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0C09" w14:textId="77777777" w:rsidR="00E9414B" w:rsidRPr="00F75989" w:rsidRDefault="00E9414B" w:rsidP="00E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Arial" w:hAnsi="Calibri" w:cs="Calibri"/>
          <w:sz w:val="28"/>
          <w:szCs w:val="28"/>
          <w:lang w:val="pl-PL"/>
        </w:rPr>
      </w:pPr>
      <w:r w:rsidRPr="00F75989">
        <w:rPr>
          <w:rFonts w:ascii="Calibri" w:eastAsia="Arial" w:hAnsi="Calibri" w:cs="Calibri"/>
          <w:b/>
          <w:bCs/>
          <w:sz w:val="28"/>
          <w:szCs w:val="28"/>
          <w:lang w:val="pl-PL"/>
        </w:rPr>
        <w:t>AVSI Polska</w:t>
      </w:r>
      <w:r w:rsidRPr="00F75989">
        <w:rPr>
          <w:rFonts w:ascii="Calibri" w:eastAsia="Arial" w:hAnsi="Calibri" w:cs="Calibri"/>
          <w:sz w:val="28"/>
          <w:szCs w:val="28"/>
          <w:lang w:val="pl-PL"/>
        </w:rPr>
        <w:t xml:space="preserve"> </w:t>
      </w:r>
      <w:r w:rsidRPr="00F75989">
        <w:rPr>
          <w:rFonts w:ascii="Calibri" w:eastAsia="Arial" w:hAnsi="Calibri" w:cs="Calibri"/>
          <w:b/>
          <w:bCs/>
          <w:sz w:val="28"/>
          <w:szCs w:val="28"/>
          <w:lang w:val="pl-PL"/>
        </w:rPr>
        <w:t>otrzymuje grant Fundacji Kyndryl na rozwój umiejętności i odporności w zakresie cyberbezpieczeństwa.</w:t>
      </w:r>
    </w:p>
    <w:p w14:paraId="5EFD752F" w14:textId="77777777" w:rsidR="00E9414B" w:rsidRPr="00F75989" w:rsidRDefault="00E9414B" w:rsidP="00E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Arial" w:hAnsi="Calibri" w:cs="Calibri"/>
          <w:sz w:val="22"/>
          <w:lang w:val="pl-PL"/>
        </w:rPr>
      </w:pPr>
    </w:p>
    <w:p w14:paraId="0C784F52" w14:textId="5A4CA4D2" w:rsidR="00E9414B" w:rsidRPr="001B5953" w:rsidRDefault="00E9414B" w:rsidP="001B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alibri" w:eastAsia="Arial" w:hAnsi="Calibri" w:cs="Calibri"/>
          <w:b/>
          <w:bCs/>
          <w:sz w:val="22"/>
          <w:lang w:val="pl-PL"/>
        </w:rPr>
      </w:pPr>
      <w:r w:rsidRPr="00F75989">
        <w:rPr>
          <w:rFonts w:ascii="Calibri" w:eastAsia="Arial" w:hAnsi="Calibri" w:cs="Calibri"/>
          <w:b/>
          <w:bCs/>
          <w:sz w:val="22"/>
          <w:lang w:val="pl-PL"/>
        </w:rPr>
        <w:t xml:space="preserve">19 marca, 2024 </w:t>
      </w:r>
      <w:r w:rsidR="00113F01">
        <w:rPr>
          <w:rFonts w:ascii="Calibri" w:eastAsia="Arial" w:hAnsi="Calibri" w:cs="Calibri"/>
          <w:b/>
          <w:bCs/>
          <w:sz w:val="22"/>
          <w:lang w:val="pl-PL"/>
        </w:rPr>
        <w:t xml:space="preserve">r. </w:t>
      </w:r>
      <w:r w:rsidRPr="00F75989">
        <w:rPr>
          <w:rFonts w:ascii="Calibri" w:eastAsia="Arial" w:hAnsi="Calibri" w:cs="Calibri"/>
          <w:b/>
          <w:bCs/>
          <w:sz w:val="22"/>
          <w:lang w:val="pl-PL"/>
        </w:rPr>
        <w:t>w Nowym Jorku Fundacja Kyndryl ogłosiła, że AVSI Polska z Polski jest jedną z 11 organizacji non-profit z siedmiu krajów, które otrzymały inauguracyjne granty.</w:t>
      </w:r>
      <w:r w:rsidR="00724152">
        <w:rPr>
          <w:rFonts w:ascii="Calibri" w:eastAsia="Arial" w:hAnsi="Calibri" w:cs="Calibri"/>
          <w:b/>
          <w:bCs/>
          <w:sz w:val="22"/>
          <w:lang w:val="pl-PL"/>
        </w:rPr>
        <w:t xml:space="preserve"> </w:t>
      </w:r>
      <w:r w:rsidR="00724152" w:rsidRPr="00947F25">
        <w:rPr>
          <w:rFonts w:ascii="Calibri" w:eastAsia="Arial" w:hAnsi="Calibri" w:cs="Calibri"/>
          <w:b/>
          <w:bCs/>
          <w:sz w:val="22"/>
          <w:lang w:val="pl-PL"/>
        </w:rPr>
        <w:t>Polska organizacja non-profit dołącza do 10 innych odbiorców dotacji w ramach inauguracyjnego funduszu, którego celem jest rozwój inkluzywnych zasobów eksperckich zajmujących się cyberbezpieczeństwem i zwiększanie odporności organizacji non-profit na cyberataki.</w:t>
      </w:r>
      <w:r w:rsidR="00724152">
        <w:rPr>
          <w:rFonts w:ascii="Calibri" w:eastAsia="Arial" w:hAnsi="Calibri" w:cs="Calibri"/>
          <w:b/>
          <w:bCs/>
          <w:sz w:val="22"/>
          <w:lang w:val="pl-PL"/>
        </w:rPr>
        <w:t xml:space="preserve"> </w:t>
      </w:r>
    </w:p>
    <w:p w14:paraId="393F52D2" w14:textId="4151915A" w:rsidR="00E9414B" w:rsidRPr="00F75989" w:rsidRDefault="00E9414B" w:rsidP="001B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alibri" w:eastAsia="Arial" w:hAnsi="Calibri" w:cs="Calibri"/>
          <w:sz w:val="22"/>
          <w:lang w:val="pl-PL"/>
        </w:rPr>
      </w:pPr>
      <w:r w:rsidRPr="00F75989">
        <w:rPr>
          <w:rFonts w:ascii="Calibri" w:eastAsia="Arial" w:hAnsi="Calibri" w:cs="Calibri"/>
          <w:sz w:val="22"/>
          <w:lang w:val="pl-PL"/>
        </w:rPr>
        <w:t>Założona we wrześniu 2023 roku Fundacja Kyndryl jest prywatną fundacją non-profit założoną przez Kyndryl, największego na świecie dostawcę usług infrastruktury IT. Fundacja zapewnia oparte na zaufaniu dotacje filantropijne na programy rozwoju społecznego.</w:t>
      </w:r>
    </w:p>
    <w:p w14:paraId="6D56FE24" w14:textId="364A8760" w:rsidR="00E9414B" w:rsidRPr="00F75989" w:rsidRDefault="00E9414B" w:rsidP="00E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Arial" w:hAnsi="Calibri" w:cs="Calibri"/>
          <w:sz w:val="22"/>
          <w:lang w:val="pl-PL"/>
        </w:rPr>
      </w:pPr>
      <w:r w:rsidRPr="00F75989">
        <w:rPr>
          <w:rFonts w:ascii="Calibri" w:eastAsia="Arial" w:hAnsi="Calibri" w:cs="Calibri"/>
          <w:sz w:val="22"/>
          <w:lang w:val="pl-PL"/>
        </w:rPr>
        <w:t>Inauguracyjne granty Fundacji Kyndryl zostały przyznane organizacjom, aby zaradzić niedoborom wyszkolonych specjalistów w dziedzinie cyberbezpieczeństwa poprzez zapewnienie programów rozwoju umiejętności i staży dla niedostatecznie reprezentowanych osób uczących się i osób poszukujących pracy. Tegoroczne dotacje wspierają także cyberodporność organizacji non-profit poprzez edukację i doradztwo.</w:t>
      </w:r>
    </w:p>
    <w:p w14:paraId="3D60AC08" w14:textId="77777777" w:rsidR="00E9414B" w:rsidRPr="00113F01" w:rsidRDefault="00E9414B" w:rsidP="00E9414B">
      <w:pPr>
        <w:pStyle w:val="NormalnyWeb"/>
        <w:spacing w:after="160" w:afterAutospacing="0" w:line="254" w:lineRule="atLeast"/>
        <w:rPr>
          <w:rFonts w:ascii="Calibri" w:hAnsi="Calibri" w:cs="Calibri"/>
          <w:color w:val="212121"/>
          <w:sz w:val="22"/>
          <w:szCs w:val="22"/>
          <w:lang w:val="pl-PL"/>
        </w:rPr>
      </w:pPr>
      <w:r w:rsidRPr="00113F01">
        <w:rPr>
          <w:rFonts w:ascii="Calibri" w:hAnsi="Calibri" w:cs="Calibri"/>
          <w:color w:val="000000"/>
          <w:sz w:val="22"/>
          <w:szCs w:val="22"/>
          <w:lang w:val="pl-PL"/>
        </w:rPr>
        <w:t>AVSI Polska, korzystając z 30-letniego doświadczenia w realizacji projektów społecznych, odpowiada na różnorodne potrzeby społeczności znajdujących się w trudnej sytuacji, takich jak uchodźcy, kobiety i grupy zagrożone wykluczeniem społecznym w Polsce. W 2022 i 2023 roku AVSI Polska z sukcesem zrealizowała dwa projekty pomocy rozwojowej, niosąc pomoc osobom dotkniętym wojną na Ukrainie.</w:t>
      </w:r>
    </w:p>
    <w:p w14:paraId="40B4799C" w14:textId="2E1491F0" w:rsidR="00E9414B" w:rsidRPr="00113F01" w:rsidRDefault="00E9414B" w:rsidP="001B5953">
      <w:pPr>
        <w:pStyle w:val="NormalnyWeb"/>
        <w:spacing w:after="160" w:afterAutospacing="0" w:line="254" w:lineRule="atLeast"/>
        <w:ind w:left="708"/>
        <w:rPr>
          <w:rFonts w:ascii="Calibri" w:hAnsi="Calibri" w:cs="Calibri"/>
          <w:i/>
          <w:iCs/>
          <w:color w:val="212121"/>
          <w:sz w:val="22"/>
          <w:szCs w:val="22"/>
          <w:lang w:val="pl-PL"/>
        </w:rPr>
      </w:pPr>
      <w:r w:rsidRPr="00113F01">
        <w:rPr>
          <w:rFonts w:ascii="Calibri" w:hAnsi="Calibri" w:cs="Calibri"/>
          <w:color w:val="000000"/>
          <w:sz w:val="22"/>
          <w:szCs w:val="22"/>
          <w:lang w:val="pl-PL"/>
        </w:rPr>
        <w:t>“</w:t>
      </w: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AVSI działa na rzecz społeczeństwa, w którym człowiek, świadomy swojej wartości i godności, jest protagonistą własnego integralnego rozwoju, nawet w sytuacjach kryzysowych, a naszą misją jest towarzyszenie mu w odkrywaniu siebie i wzmacnianiu pozycji. Każdy projekt jest pomyślany jako narzędzie do promowania tej świadomości i </w:t>
      </w:r>
      <w:r w:rsidRPr="00F7598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wywoływania </w:t>
      </w: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pozytywnych zmian.</w:t>
      </w:r>
    </w:p>
    <w:p w14:paraId="66AA332E" w14:textId="195F0E7E" w:rsidR="00E9414B" w:rsidRPr="00113F01" w:rsidRDefault="00E9414B" w:rsidP="008159F9">
      <w:pPr>
        <w:pStyle w:val="NormalnyWeb"/>
        <w:spacing w:after="160" w:afterAutospacing="0" w:line="254" w:lineRule="atLeast"/>
        <w:ind w:left="708"/>
        <w:rPr>
          <w:rFonts w:ascii="Calibri" w:hAnsi="Calibri" w:cs="Calibri"/>
          <w:i/>
          <w:iCs/>
          <w:color w:val="212121"/>
          <w:sz w:val="22"/>
          <w:szCs w:val="22"/>
          <w:lang w:val="pl-PL"/>
        </w:rPr>
      </w:pP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W ostatnich miesiącach dostrzegliśmy lukę w dziedzinie cyberbezpieczeństwa dla organizacji pozarządowych w Polsce i zauważyliśmy, współpracując z innymi organizacjami </w:t>
      </w:r>
      <w:r w:rsidRPr="00F7598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non-profit </w:t>
      </w: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i fundacjami, że zasoby na rozwój ich umiejętności cybernetycznych są bardzo ograniczone.</w:t>
      </w:r>
    </w:p>
    <w:p w14:paraId="2A7A5FED" w14:textId="77777777" w:rsidR="00E9414B" w:rsidRPr="00113F01" w:rsidRDefault="00E9414B" w:rsidP="008159F9">
      <w:pPr>
        <w:pStyle w:val="NormalnyWeb"/>
        <w:spacing w:after="160" w:afterAutospacing="0" w:line="254" w:lineRule="atLeast"/>
        <w:ind w:left="708"/>
        <w:rPr>
          <w:rFonts w:ascii="Calibri" w:hAnsi="Calibri" w:cs="Calibri"/>
          <w:color w:val="212121"/>
          <w:sz w:val="22"/>
          <w:szCs w:val="22"/>
          <w:lang w:val="pl-PL"/>
        </w:rPr>
      </w:pP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Nawiązaliśmy współpracę z firmami specjalizującymi się w cyberbezpieczeństwie, aby pogłębić informacje na temat cyberbezpieczeństwa w środowisku polskich organizacji pozarządowych. Analizujemy wiele badań interesujących zjawisk społecznych i wydarzeń cyfrowych, które zmieniają naszą rzeczywistość w Polsce i są istotne dla planowania działań w ramach tego projektu</w:t>
      </w:r>
      <w:r w:rsidRPr="00113F01">
        <w:rPr>
          <w:rFonts w:ascii="Calibri" w:hAnsi="Calibri" w:cs="Calibri"/>
          <w:color w:val="000000"/>
          <w:sz w:val="22"/>
          <w:szCs w:val="22"/>
          <w:lang w:val="pl-PL"/>
        </w:rPr>
        <w:t>.” </w:t>
      </w:r>
    </w:p>
    <w:p w14:paraId="3B32DB18" w14:textId="77777777" w:rsidR="00E9414B" w:rsidRPr="00F75989" w:rsidRDefault="00E9414B" w:rsidP="00E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Arial" w:hAnsi="Calibri" w:cs="Calibri"/>
          <w:i/>
          <w:iCs/>
          <w:sz w:val="22"/>
          <w:lang w:val="pl-PL"/>
        </w:rPr>
      </w:pPr>
    </w:p>
    <w:p w14:paraId="290C06BB" w14:textId="4379F6A1" w:rsidR="00E9414B" w:rsidRPr="00F75989" w:rsidRDefault="00E9414B" w:rsidP="00E9414B">
      <w:pPr>
        <w:pStyle w:val="HTML-wstpniesformatowany"/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</w:pPr>
      <w:r w:rsidRPr="00F75989"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  <w:t>„</w:t>
      </w:r>
      <w:r w:rsidRPr="00F75989">
        <w:rPr>
          <w:rFonts w:ascii="Calibri" w:eastAsia="Arial" w:hAnsi="Calibri" w:cs="Calibri"/>
          <w:i/>
          <w:iCs/>
          <w:kern w:val="2"/>
          <w:sz w:val="22"/>
          <w:szCs w:val="22"/>
          <w:lang w:eastAsia="en-US"/>
          <w14:ligatures w14:val="standardContextual"/>
        </w:rPr>
        <w:t>Fundacja Kyndryl ma na celu tworzenie bardziej sprawiedliwego świata poprzez umożliwienie dostępu do technologii i budowanie umiejętności dla społeczności i organizacji. Ponieważ jesteśmy świadkami rosnących zagrożeń cyberbezpieczeństwa, nasza współpraca z beneficjentami pomoże poszerzyć krąg różnorodnych i wykwalifikowanych ekspertów, a jednocześnie wyposażyć organizacje w większą odporność cybernetyczną</w:t>
      </w:r>
      <w:r w:rsidRPr="00F75989"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  <w:t xml:space="preserve">” – stwierdziła Una Pulizzi, </w:t>
      </w:r>
      <w:r w:rsidRPr="00F75989">
        <w:rPr>
          <w:rFonts w:ascii="Calibri" w:hAnsi="Calibri" w:cs="Calibri"/>
          <w:sz w:val="22"/>
          <w:szCs w:val="22"/>
        </w:rPr>
        <w:t>Kyndryl Foundation President and Kyndryl Global Head of Corporate Affairs</w:t>
      </w:r>
      <w:r w:rsidR="008A3197"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8A3197" w:rsidRPr="00F75989"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  <w:t>–</w:t>
      </w:r>
      <w:r w:rsidRPr="00F75989"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  <w:t xml:space="preserve"> „</w:t>
      </w:r>
      <w:r w:rsidRPr="00F75989">
        <w:rPr>
          <w:rFonts w:ascii="Calibri" w:eastAsia="Arial" w:hAnsi="Calibri" w:cs="Calibri"/>
          <w:i/>
          <w:iCs/>
          <w:kern w:val="2"/>
          <w:sz w:val="22"/>
          <w:szCs w:val="22"/>
          <w:lang w:eastAsia="en-US"/>
          <w14:ligatures w14:val="standardContextual"/>
        </w:rPr>
        <w:t>Jesteśmy podekscytowani możliwością współpracy z tegoroczną grupą organizacji non-profit, które podzielają nasze zaangażowanie w realizację innowacyjnych programów mających na celu rozwiązanie ważnych problemów społecznych</w:t>
      </w:r>
      <w:r w:rsidRPr="00F75989"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  <w:t>”.</w:t>
      </w:r>
    </w:p>
    <w:p w14:paraId="4D6AF3B2" w14:textId="77777777" w:rsidR="00E9414B" w:rsidRPr="00F75989" w:rsidRDefault="00E9414B" w:rsidP="00E9414B">
      <w:pPr>
        <w:pStyle w:val="HTML-wstpniesformatowany"/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1B13E39C" w14:textId="54E24F4D" w:rsidR="00E9414B" w:rsidRPr="00113F01" w:rsidRDefault="00E9414B" w:rsidP="008159F9">
      <w:pPr>
        <w:pStyle w:val="NormalnyWeb"/>
        <w:spacing w:after="160" w:afterAutospacing="0" w:line="254" w:lineRule="atLeast"/>
        <w:ind w:left="708"/>
        <w:rPr>
          <w:rFonts w:ascii="Calibri" w:hAnsi="Calibri" w:cs="Calibri"/>
          <w:i/>
          <w:iCs/>
          <w:color w:val="212121"/>
          <w:sz w:val="22"/>
          <w:szCs w:val="22"/>
          <w:lang w:val="pl-PL"/>
        </w:rPr>
      </w:pPr>
      <w:r w:rsidRPr="00113F01"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“</w:t>
      </w: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Planujemy ten projekt jako "start-up", a doświadczenie pracowników Kyndryl może być pomocne w </w:t>
      </w:r>
      <w:r w:rsidRPr="00F7598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stworzeniu </w:t>
      </w: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programu nauczania i programu mentorskiego dla cyberbezpieczeństwa w organizacj</w:t>
      </w:r>
      <w:r w:rsidRPr="00F7598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ach </w:t>
      </w: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i fundacj</w:t>
      </w:r>
      <w:r w:rsidRPr="00F7598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ach</w:t>
      </w: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, które będą naszymi docelowymi beneficjentami.</w:t>
      </w:r>
    </w:p>
    <w:p w14:paraId="650F9962" w14:textId="61078C50" w:rsidR="00E9414B" w:rsidRPr="00113F01" w:rsidRDefault="00E9414B" w:rsidP="008159F9">
      <w:pPr>
        <w:pStyle w:val="NormalnyWeb"/>
        <w:spacing w:after="160" w:afterAutospacing="0" w:line="254" w:lineRule="atLeast"/>
        <w:ind w:left="708"/>
        <w:rPr>
          <w:rFonts w:ascii="Calibri" w:hAnsi="Calibri" w:cs="Calibri"/>
          <w:i/>
          <w:iCs/>
          <w:color w:val="212121"/>
          <w:sz w:val="22"/>
          <w:szCs w:val="22"/>
          <w:lang w:val="pl-PL"/>
        </w:rPr>
      </w:pP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W </w:t>
      </w:r>
      <w:r w:rsidRPr="00F7598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szczególności, planujemy</w:t>
      </w: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udzielanie bezpłatnych konsultacji na temat zagrożeń cyberbezpieczeństwa i mentoring beneficjentó</w:t>
      </w:r>
      <w:r w:rsidR="009B7051" w:rsidRPr="00F7598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w or</w:t>
      </w:r>
      <w:r w:rsidRPr="00F7598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ganizacji pozarządowych</w:t>
      </w: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, którzy potrzebują głębszego wyjaśnienia cyberzagrożeń.</w:t>
      </w:r>
    </w:p>
    <w:p w14:paraId="106072F0" w14:textId="777B9600" w:rsidR="00E9414B" w:rsidRDefault="00E9414B" w:rsidP="002A289B">
      <w:pPr>
        <w:pStyle w:val="NormalnyWeb"/>
        <w:spacing w:after="160" w:afterAutospacing="0" w:line="254" w:lineRule="atLeast"/>
        <w:ind w:left="708"/>
        <w:rPr>
          <w:rFonts w:ascii="Calibri" w:hAnsi="Calibri" w:cs="Calibri"/>
          <w:color w:val="000000"/>
          <w:sz w:val="22"/>
          <w:szCs w:val="22"/>
          <w:lang w:val="pl-PL"/>
        </w:rPr>
      </w:pP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Planujemy rozwijać się z Kyndryl w ciągu tego roku, przygotowując się do większego projektu w 2025 roku, aby dotrzeć do większej liczby beneficjentów w całej Polsce, także w trudno dostępnych miejscach, aby dać każdej organizacji pozarządowej, fundacji i podmiotom trzeciego sektora możliwość posiadania podstawowej wiedzy na temat zagrożeń</w:t>
      </w:r>
      <w:r w:rsidR="009B7051" w:rsidRPr="00F7598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i operacji </w:t>
      </w:r>
      <w:r w:rsidRPr="00113F0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cybernetycznych , a także wykorzystania sztucznej inteligencji w celu usprawnienia ich pracy</w:t>
      </w:r>
      <w:r w:rsidRPr="00113F01">
        <w:rPr>
          <w:rFonts w:ascii="Calibri" w:hAnsi="Calibri" w:cs="Calibri"/>
          <w:color w:val="000000"/>
          <w:sz w:val="22"/>
          <w:szCs w:val="22"/>
          <w:lang w:val="pl-PL"/>
        </w:rPr>
        <w:t xml:space="preserve">.” </w:t>
      </w:r>
      <w:r w:rsidRPr="00113F01">
        <w:rPr>
          <w:rFonts w:ascii="Calibri" w:hAnsi="Calibri" w:cs="Calibri"/>
          <w:color w:val="000000"/>
          <w:sz w:val="22"/>
          <w:szCs w:val="22"/>
          <w:lang w:val="pl-PL"/>
        </w:rPr>
        <w:softHyphen/>
        <w:t>– informuje stowarzyszenie.</w:t>
      </w:r>
    </w:p>
    <w:p w14:paraId="761C8782" w14:textId="77777777" w:rsidR="002A289B" w:rsidRDefault="002A289B" w:rsidP="002A289B">
      <w:pPr>
        <w:pStyle w:val="NormalnyWeb"/>
        <w:spacing w:after="160" w:afterAutospacing="0" w:line="254" w:lineRule="atLeast"/>
        <w:ind w:left="708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00F3D938" w14:textId="77777777" w:rsidR="002A289B" w:rsidRPr="002A289B" w:rsidRDefault="002A289B" w:rsidP="002A289B">
      <w:pPr>
        <w:pStyle w:val="NormalnyWeb"/>
        <w:spacing w:after="160" w:afterAutospacing="0" w:line="254" w:lineRule="atLeast"/>
        <w:ind w:left="708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6210AD4" w14:textId="0C08AD3A" w:rsidR="00E9414B" w:rsidRPr="002A289B" w:rsidRDefault="00E9414B" w:rsidP="002A289B">
      <w:pPr>
        <w:pStyle w:val="Default"/>
        <w:spacing w:after="240"/>
        <w:rPr>
          <w:rFonts w:ascii="Calibri" w:hAnsi="Calibri" w:cs="Calibri"/>
          <w:sz w:val="22"/>
          <w:szCs w:val="22"/>
          <w:lang w:val="pl-PL"/>
        </w:rPr>
      </w:pPr>
      <w:r w:rsidRPr="00F75989">
        <w:rPr>
          <w:rFonts w:ascii="Calibri" w:hAnsi="Calibri" w:cs="Calibri"/>
          <w:sz w:val="22"/>
          <w:szCs w:val="22"/>
          <w:lang w:val="pl-PL"/>
        </w:rPr>
        <w:t xml:space="preserve">Więcej informacji na temat dotacji i beneficjentów non-profit można znaleźć na stronie </w:t>
      </w:r>
      <w:hyperlink r:id="rId6">
        <w:r w:rsidRPr="00F75989">
          <w:rPr>
            <w:rStyle w:val="Hipercze"/>
            <w:rFonts w:ascii="Calibri" w:hAnsi="Calibri" w:cs="Calibri"/>
            <w:sz w:val="22"/>
            <w:szCs w:val="22"/>
            <w:lang w:val="pl-PL"/>
          </w:rPr>
          <w:t>www.kyndryl.org</w:t>
        </w:r>
      </w:hyperlink>
      <w:r w:rsidRPr="00F75989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14:paraId="4CA95768" w14:textId="07A3227E" w:rsidR="00E9414B" w:rsidRPr="00F75989" w:rsidRDefault="00F75989" w:rsidP="00F75989">
      <w:pPr>
        <w:pStyle w:val="HTML-wstpniesformatowany"/>
        <w:jc w:val="center"/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</w:pPr>
      <w:r w:rsidRPr="00F75989"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  <w:t>***</w:t>
      </w:r>
    </w:p>
    <w:p w14:paraId="178B1C4E" w14:textId="77777777" w:rsidR="00E9414B" w:rsidRPr="00F75989" w:rsidRDefault="00E9414B" w:rsidP="00E9414B">
      <w:pPr>
        <w:pStyle w:val="HTML-wstpniesformatowany"/>
        <w:rPr>
          <w:rFonts w:ascii="Calibri" w:eastAsia="Arial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75989">
        <w:rPr>
          <w:rFonts w:ascii="Calibri" w:eastAsia="Arial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O Fundacji Kyndryl</w:t>
      </w:r>
    </w:p>
    <w:p w14:paraId="2961E4E9" w14:textId="46875CFE" w:rsidR="00E9414B" w:rsidRPr="00F75989" w:rsidRDefault="00E9414B" w:rsidP="002A289B">
      <w:pPr>
        <w:pStyle w:val="HTML-wstpniesformatowany"/>
        <w:spacing w:after="240"/>
        <w:rPr>
          <w:rFonts w:ascii="Calibri" w:hAnsi="Calibri" w:cs="Calibri"/>
          <w:sz w:val="22"/>
          <w:szCs w:val="22"/>
        </w:rPr>
      </w:pPr>
      <w:r w:rsidRPr="00F75989"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  <w:t xml:space="preserve">Fundacja Kyndryl jest filantropijnym ramieniem Kyndryl, Inc. i wspiera społeczności, w których Kyndryl prowadzi działalność, rozwiązując najważniejsze problemy społeczne poprzez finansowanie dotacji i inwestycje. Fundacja Kyndryl jest dumna ze współpracy z organizacjami, które przyczyniają się do rozwoju społeczności poprzez programy promujące równość i wzmacniające pozycję obywateli na całym świecie. Po więcej informacji odwiedź </w:t>
      </w:r>
      <w:hyperlink r:id="rId7" w:history="1">
        <w:r w:rsidRPr="00F75989">
          <w:rPr>
            <w:rStyle w:val="Hipercze"/>
            <w:rFonts w:ascii="Calibri" w:hAnsi="Calibri" w:cs="Calibri"/>
            <w:sz w:val="22"/>
            <w:szCs w:val="22"/>
          </w:rPr>
          <w:t>www.kyndryl.org</w:t>
        </w:r>
      </w:hyperlink>
      <w:r w:rsidRPr="00F75989">
        <w:rPr>
          <w:rFonts w:ascii="Calibri" w:hAnsi="Calibri" w:cs="Calibri"/>
          <w:sz w:val="22"/>
          <w:szCs w:val="22"/>
        </w:rPr>
        <w:t>.</w:t>
      </w:r>
    </w:p>
    <w:p w14:paraId="2B97988F" w14:textId="77777777" w:rsidR="00E9414B" w:rsidRPr="00F75989" w:rsidRDefault="00E9414B" w:rsidP="00E9414B">
      <w:pPr>
        <w:pStyle w:val="HTML-wstpniesformatowany"/>
        <w:rPr>
          <w:rFonts w:ascii="Calibri" w:hAnsi="Calibri" w:cs="Calibri"/>
          <w:b/>
          <w:bCs/>
          <w:sz w:val="22"/>
          <w:szCs w:val="22"/>
        </w:rPr>
      </w:pPr>
      <w:r w:rsidRPr="00F75989">
        <w:rPr>
          <w:rFonts w:ascii="Calibri" w:hAnsi="Calibri" w:cs="Calibri"/>
          <w:b/>
          <w:bCs/>
          <w:sz w:val="22"/>
          <w:szCs w:val="22"/>
        </w:rPr>
        <w:t>O Kyndryl</w:t>
      </w:r>
    </w:p>
    <w:p w14:paraId="44401AF2" w14:textId="44396391" w:rsidR="00C9101C" w:rsidRPr="002A289B" w:rsidRDefault="00E9414B" w:rsidP="002A289B">
      <w:pPr>
        <w:pStyle w:val="HTML-wstpniesformatowany"/>
        <w:spacing w:after="240"/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</w:pPr>
      <w:r w:rsidRPr="00F75989"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  <w:t xml:space="preserve">Kyndryl (NYSE: KD) to największy na świecie dostawca usług infrastruktury IT, obsługujący tysiące klientów korporacyjnych w ponad 60 krajach. Firma projektuje, buduje, zarządza i modernizuje złożone, krytyczne systemy informatyczne, od których świat zależy każdego dnia. Więcej informacji można znaleźć na stronie </w:t>
      </w:r>
      <w:hyperlink r:id="rId8" w:history="1">
        <w:r w:rsidRPr="00F75989">
          <w:rPr>
            <w:rStyle w:val="Hipercze"/>
            <w:rFonts w:ascii="Calibri" w:eastAsia="Arial" w:hAnsi="Calibri" w:cs="Calibri"/>
            <w:kern w:val="2"/>
            <w:sz w:val="22"/>
            <w:szCs w:val="22"/>
            <w:lang w:eastAsia="en-US"/>
            <w14:ligatures w14:val="standardContextual"/>
          </w:rPr>
          <w:t>www.kyndryl.com</w:t>
        </w:r>
      </w:hyperlink>
      <w:r w:rsidRPr="00F75989">
        <w:rPr>
          <w:rStyle w:val="Hipercze"/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  <w:t>.</w:t>
      </w:r>
      <w:r w:rsidRPr="00F75989">
        <w:rPr>
          <w:rFonts w:ascii="Calibri" w:eastAsia="Arial" w:hAnsi="Calibri" w:cs="Calibr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516D0D42" w14:textId="77777777" w:rsidR="005B04B1" w:rsidRPr="00F75989" w:rsidRDefault="005B04B1" w:rsidP="005B04B1">
      <w:pPr>
        <w:rPr>
          <w:rFonts w:ascii="Calibri" w:eastAsiaTheme="minorEastAsia" w:hAnsi="Calibri" w:cs="Calibri"/>
          <w:b/>
          <w:bCs/>
          <w:color w:val="1A1919"/>
          <w:sz w:val="22"/>
          <w:shd w:val="clear" w:color="auto" w:fill="FFFFFF"/>
          <w:lang w:val="pl-PL"/>
        </w:rPr>
      </w:pPr>
      <w:r w:rsidRPr="00F75989">
        <w:rPr>
          <w:rFonts w:ascii="Calibri" w:eastAsiaTheme="minorEastAsia" w:hAnsi="Calibri" w:cs="Calibri"/>
          <w:b/>
          <w:bCs/>
          <w:color w:val="1A1919"/>
          <w:sz w:val="22"/>
          <w:shd w:val="clear" w:color="auto" w:fill="FFFFFF"/>
          <w:lang w:val="pl-PL"/>
        </w:rPr>
        <w:t xml:space="preserve">Kontakt dla mediów: </w:t>
      </w:r>
    </w:p>
    <w:p w14:paraId="5FA26EB9" w14:textId="77777777" w:rsidR="005B04B1" w:rsidRPr="00F75989" w:rsidRDefault="005B04B1" w:rsidP="005B04B1">
      <w:pPr>
        <w:rPr>
          <w:rFonts w:ascii="Calibri" w:hAnsi="Calibri" w:cs="Calibri"/>
          <w:color w:val="333333"/>
          <w:sz w:val="22"/>
          <w:bdr w:val="none" w:sz="0" w:space="0" w:color="auto" w:frame="1"/>
          <w:shd w:val="clear" w:color="auto" w:fill="FFFFFF"/>
          <w:lang w:val="pl-PL"/>
        </w:rPr>
      </w:pPr>
      <w:r w:rsidRPr="00F75989">
        <w:rPr>
          <w:rFonts w:ascii="Calibri" w:hAnsi="Calibri" w:cs="Calibri"/>
          <w:color w:val="333333"/>
          <w:sz w:val="22"/>
          <w:bdr w:val="none" w:sz="0" w:space="0" w:color="auto" w:frame="1"/>
          <w:shd w:val="clear" w:color="auto" w:fill="FFFFFF"/>
          <w:lang w:val="pl-PL"/>
        </w:rPr>
        <w:t>Przemysław Kozera</w:t>
      </w:r>
      <w:r w:rsidRPr="00F75989">
        <w:rPr>
          <w:rFonts w:ascii="Calibri" w:hAnsi="Calibri" w:cs="Calibri"/>
          <w:color w:val="242424"/>
          <w:sz w:val="22"/>
          <w:lang w:val="pl-PL"/>
        </w:rPr>
        <w:br/>
      </w:r>
      <w:hyperlink r:id="rId9" w:history="1">
        <w:r w:rsidRPr="00F75989">
          <w:rPr>
            <w:rStyle w:val="Hipercze"/>
            <w:rFonts w:ascii="Calibri" w:hAnsi="Calibri" w:cs="Calibri"/>
            <w:sz w:val="22"/>
            <w:bdr w:val="none" w:sz="0" w:space="0" w:color="auto" w:frame="1"/>
            <w:shd w:val="clear" w:color="auto" w:fill="FFFFFF"/>
            <w:lang w:val="pl-PL"/>
          </w:rPr>
          <w:t>p.kozera@planetpartners.pl</w:t>
        </w:r>
      </w:hyperlink>
    </w:p>
    <w:p w14:paraId="757E8F90" w14:textId="77777777" w:rsidR="005B04B1" w:rsidRPr="00F75989" w:rsidRDefault="005B04B1" w:rsidP="005B04B1">
      <w:pPr>
        <w:rPr>
          <w:rFonts w:ascii="Calibri" w:hAnsi="Calibri" w:cs="Calibri"/>
          <w:color w:val="333333"/>
          <w:sz w:val="22"/>
          <w:bdr w:val="none" w:sz="0" w:space="0" w:color="auto" w:frame="1"/>
          <w:shd w:val="clear" w:color="auto" w:fill="FFFFFF"/>
        </w:rPr>
      </w:pPr>
      <w:r w:rsidRPr="00F75989">
        <w:rPr>
          <w:rFonts w:ascii="Calibri" w:hAnsi="Calibri" w:cs="Calibri"/>
          <w:color w:val="333333"/>
          <w:sz w:val="22"/>
          <w:bdr w:val="none" w:sz="0" w:space="0" w:color="auto" w:frame="1"/>
          <w:shd w:val="clear" w:color="auto" w:fill="FFFFFF"/>
        </w:rPr>
        <w:t>tel.: 786-100-058</w:t>
      </w:r>
    </w:p>
    <w:p w14:paraId="135677C8" w14:textId="77777777" w:rsidR="005B04B1" w:rsidRPr="00F75989" w:rsidRDefault="005B04B1" w:rsidP="005B04B1">
      <w:pPr>
        <w:rPr>
          <w:rFonts w:ascii="Calibri" w:hAnsi="Calibri" w:cs="Calibri"/>
          <w:color w:val="333333"/>
          <w:sz w:val="22"/>
          <w:bdr w:val="none" w:sz="0" w:space="0" w:color="auto" w:frame="1"/>
          <w:shd w:val="clear" w:color="auto" w:fill="FFFFFF"/>
        </w:rPr>
      </w:pPr>
      <w:r w:rsidRPr="00F75989">
        <w:rPr>
          <w:rFonts w:ascii="Calibri" w:hAnsi="Calibri" w:cs="Calibri"/>
          <w:color w:val="333333"/>
          <w:sz w:val="22"/>
          <w:bdr w:val="none" w:sz="0" w:space="0" w:color="auto" w:frame="1"/>
          <w:shd w:val="clear" w:color="auto" w:fill="FFFFFF"/>
        </w:rPr>
        <w:t xml:space="preserve">Radosław Baran </w:t>
      </w:r>
    </w:p>
    <w:p w14:paraId="773DFFDB" w14:textId="77777777" w:rsidR="005B04B1" w:rsidRPr="00F75989" w:rsidRDefault="00000000" w:rsidP="005B04B1">
      <w:pPr>
        <w:rPr>
          <w:rFonts w:ascii="Calibri" w:hAnsi="Calibri" w:cs="Calibri"/>
          <w:color w:val="333333"/>
          <w:sz w:val="22"/>
          <w:bdr w:val="none" w:sz="0" w:space="0" w:color="auto" w:frame="1"/>
          <w:shd w:val="clear" w:color="auto" w:fill="FFFFFF"/>
        </w:rPr>
      </w:pPr>
      <w:hyperlink r:id="rId10" w:history="1">
        <w:r w:rsidR="005B04B1" w:rsidRPr="00F75989">
          <w:rPr>
            <w:rStyle w:val="Hipercze"/>
            <w:rFonts w:ascii="Calibri" w:hAnsi="Calibri" w:cs="Calibri"/>
            <w:sz w:val="22"/>
            <w:bdr w:val="none" w:sz="0" w:space="0" w:color="auto" w:frame="1"/>
            <w:shd w:val="clear" w:color="auto" w:fill="FFFFFF"/>
          </w:rPr>
          <w:t>r.baran@planetpartners.pl</w:t>
        </w:r>
      </w:hyperlink>
      <w:r w:rsidR="005B04B1" w:rsidRPr="00F75989">
        <w:rPr>
          <w:rFonts w:ascii="Calibri" w:hAnsi="Calibri" w:cs="Calibri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</w:p>
    <w:p w14:paraId="208D6A59" w14:textId="77777777" w:rsidR="005B04B1" w:rsidRPr="00F75989" w:rsidRDefault="005B04B1" w:rsidP="005B04B1">
      <w:pPr>
        <w:rPr>
          <w:rFonts w:ascii="Calibri" w:hAnsi="Calibri" w:cs="Calibri"/>
          <w:color w:val="333333"/>
          <w:sz w:val="22"/>
          <w:bdr w:val="none" w:sz="0" w:space="0" w:color="auto" w:frame="1"/>
          <w:shd w:val="clear" w:color="auto" w:fill="FFFFFF"/>
        </w:rPr>
      </w:pPr>
      <w:r w:rsidRPr="00F75989">
        <w:rPr>
          <w:rFonts w:ascii="Calibri" w:hAnsi="Calibri" w:cs="Calibri"/>
          <w:color w:val="333333"/>
          <w:sz w:val="22"/>
          <w:bdr w:val="none" w:sz="0" w:space="0" w:color="auto" w:frame="1"/>
          <w:shd w:val="clear" w:color="auto" w:fill="FFFFFF"/>
        </w:rPr>
        <w:t>tel.: 666-300-053</w:t>
      </w:r>
    </w:p>
    <w:p w14:paraId="1BA98557" w14:textId="77777777" w:rsidR="005B04B1" w:rsidRPr="00F75989" w:rsidRDefault="005B04B1">
      <w:pPr>
        <w:rPr>
          <w:rFonts w:ascii="Calibri" w:hAnsi="Calibri" w:cs="Calibri"/>
          <w:sz w:val="22"/>
        </w:rPr>
      </w:pPr>
    </w:p>
    <w:sectPr w:rsidR="005B04B1" w:rsidRPr="00F7598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6B74" w14:textId="77777777" w:rsidR="00AE2976" w:rsidRDefault="00AE2976" w:rsidP="00C4690B">
      <w:r>
        <w:separator/>
      </w:r>
    </w:p>
  </w:endnote>
  <w:endnote w:type="continuationSeparator" w:id="0">
    <w:p w14:paraId="01037008" w14:textId="77777777" w:rsidR="00AE2976" w:rsidRDefault="00AE2976" w:rsidP="00C4690B">
      <w:r>
        <w:continuationSeparator/>
      </w:r>
    </w:p>
  </w:endnote>
  <w:endnote w:type="continuationNotice" w:id="1">
    <w:p w14:paraId="63D1A93B" w14:textId="77777777" w:rsidR="00AE2976" w:rsidRDefault="00AE2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K Everet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8E04" w14:textId="77777777" w:rsidR="00AE2976" w:rsidRDefault="00AE2976" w:rsidP="00C4690B">
      <w:r>
        <w:separator/>
      </w:r>
    </w:p>
  </w:footnote>
  <w:footnote w:type="continuationSeparator" w:id="0">
    <w:p w14:paraId="7403D163" w14:textId="77777777" w:rsidR="00AE2976" w:rsidRDefault="00AE2976" w:rsidP="00C4690B">
      <w:r>
        <w:continuationSeparator/>
      </w:r>
    </w:p>
  </w:footnote>
  <w:footnote w:type="continuationNotice" w:id="1">
    <w:p w14:paraId="6943A834" w14:textId="77777777" w:rsidR="00AE2976" w:rsidRDefault="00AE2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C779" w14:textId="260FE5EC" w:rsidR="00C4690B" w:rsidRDefault="00C4690B">
    <w:pPr>
      <w:pStyle w:val="Nagwek"/>
    </w:pPr>
    <w:r w:rsidRPr="00A27BFB">
      <w:rPr>
        <w:rFonts w:cstheme="minorHAnsi"/>
        <w:noProof/>
      </w:rPr>
      <w:drawing>
        <wp:inline distT="0" distB="0" distL="0" distR="0" wp14:anchorId="4AF44E7F" wp14:editId="19744E15">
          <wp:extent cx="1443318" cy="457200"/>
          <wp:effectExtent l="0" t="0" r="5080" b="0"/>
          <wp:docPr id="1" name="Obraz 1" descr="Kynd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nd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08" cy="46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BE"/>
    <w:rsid w:val="00113F01"/>
    <w:rsid w:val="00121CBE"/>
    <w:rsid w:val="001529A0"/>
    <w:rsid w:val="001B5953"/>
    <w:rsid w:val="001C465B"/>
    <w:rsid w:val="002A289B"/>
    <w:rsid w:val="002B3048"/>
    <w:rsid w:val="00370394"/>
    <w:rsid w:val="00406EB4"/>
    <w:rsid w:val="004901C0"/>
    <w:rsid w:val="00597685"/>
    <w:rsid w:val="005B04B1"/>
    <w:rsid w:val="006350F2"/>
    <w:rsid w:val="0069390A"/>
    <w:rsid w:val="00724152"/>
    <w:rsid w:val="008159F9"/>
    <w:rsid w:val="00824631"/>
    <w:rsid w:val="008803D0"/>
    <w:rsid w:val="008A3197"/>
    <w:rsid w:val="00947F25"/>
    <w:rsid w:val="009A0431"/>
    <w:rsid w:val="009B7051"/>
    <w:rsid w:val="00A44EAF"/>
    <w:rsid w:val="00AE2976"/>
    <w:rsid w:val="00C4690B"/>
    <w:rsid w:val="00C80D5C"/>
    <w:rsid w:val="00C9101C"/>
    <w:rsid w:val="00E43AF8"/>
    <w:rsid w:val="00E9414B"/>
    <w:rsid w:val="00E95B96"/>
    <w:rsid w:val="00F36D74"/>
    <w:rsid w:val="00F75989"/>
    <w:rsid w:val="00F96352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4BE7"/>
  <w15:chartTrackingRefBased/>
  <w15:docId w15:val="{6F7075E9-FA8F-4E6E-9EA9-68239527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14B"/>
    <w:pPr>
      <w:spacing w:after="0" w:line="240" w:lineRule="auto"/>
    </w:pPr>
    <w:rPr>
      <w:rFonts w:ascii="TWK Everett" w:hAnsi="TWK Everett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14B"/>
    <w:rPr>
      <w:color w:val="0563C1" w:themeColor="hyperlink"/>
      <w:u w:val="single"/>
    </w:rPr>
  </w:style>
  <w:style w:type="paragraph" w:customStyle="1" w:styleId="Default">
    <w:name w:val="Default"/>
    <w:rsid w:val="00E94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94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pl-PL"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9414B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E941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4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414B"/>
    <w:rPr>
      <w:rFonts w:ascii="TWK Everett" w:hAnsi="TWK Everett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6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0B"/>
    <w:rPr>
      <w:rFonts w:ascii="TWK Everett" w:hAnsi="TWK Everett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46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0B"/>
    <w:rPr>
      <w:rFonts w:ascii="TWK Everett" w:hAnsi="TWK Everet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ndry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yndryl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ndryl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.baran@planetpartners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.kozera@planetpartn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793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Links>
    <vt:vector size="30" baseType="variant"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mailto:r.baran@planetpartners.pl</vt:lpwstr>
      </vt:variant>
      <vt:variant>
        <vt:lpwstr/>
      </vt:variant>
      <vt:variant>
        <vt:i4>3407947</vt:i4>
      </vt:variant>
      <vt:variant>
        <vt:i4>9</vt:i4>
      </vt:variant>
      <vt:variant>
        <vt:i4>0</vt:i4>
      </vt:variant>
      <vt:variant>
        <vt:i4>5</vt:i4>
      </vt:variant>
      <vt:variant>
        <vt:lpwstr>mailto:p.kozera@planetpartners.pl</vt:lpwstr>
      </vt:variant>
      <vt:variant>
        <vt:lpwstr/>
      </vt:variant>
      <vt:variant>
        <vt:i4>4063349</vt:i4>
      </vt:variant>
      <vt:variant>
        <vt:i4>6</vt:i4>
      </vt:variant>
      <vt:variant>
        <vt:i4>0</vt:i4>
      </vt:variant>
      <vt:variant>
        <vt:i4>5</vt:i4>
      </vt:variant>
      <vt:variant>
        <vt:lpwstr>http://www.kyndryl.com/</vt:lpwstr>
      </vt:variant>
      <vt:variant>
        <vt:lpwstr/>
      </vt:variant>
      <vt:variant>
        <vt:i4>3670120</vt:i4>
      </vt:variant>
      <vt:variant>
        <vt:i4>3</vt:i4>
      </vt:variant>
      <vt:variant>
        <vt:i4>0</vt:i4>
      </vt:variant>
      <vt:variant>
        <vt:i4>5</vt:i4>
      </vt:variant>
      <vt:variant>
        <vt:lpwstr>http://www.kyndryl.org/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http://www.kyndryl.org/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Baran</dc:creator>
  <cp:keywords/>
  <dc:description/>
  <cp:lastModifiedBy>Radosław Baran</cp:lastModifiedBy>
  <cp:revision>22</cp:revision>
  <dcterms:created xsi:type="dcterms:W3CDTF">2024-04-16T09:49:00Z</dcterms:created>
  <dcterms:modified xsi:type="dcterms:W3CDTF">2024-04-16T10:29:00Z</dcterms:modified>
</cp:coreProperties>
</file>